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4F1C3D" w:rsidRDefault="00C3155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4F1C3D" w:rsidRDefault="00C3155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4F1C3D" w:rsidRDefault="00C3155B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423E7" w:rsidRDefault="00C3155B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BA2B7B" w:rsidRDefault="00C3155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BA2B7B" w:rsidRDefault="00C3155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BA2B7B" w:rsidRDefault="00C3155B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364E6B" w:rsidRDefault="00C3155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EA3F2D" w:rsidRDefault="00C3155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053896" w:rsidRDefault="00C3155B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Pr="004F1C3D" w:rsidRDefault="00C3155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Pr="004F1C3D" w:rsidRDefault="00C3155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Pr="004F1C3D" w:rsidRDefault="00C3155B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2423E7" w:rsidRDefault="00C3155B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364E6B" w:rsidRDefault="00C3155B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364E6B" w:rsidRDefault="00C3155B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Default="00C3155B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364E6B" w:rsidRDefault="00C3155B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364E6B" w:rsidRDefault="00C3155B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364E6B" w:rsidRDefault="00C3155B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423E7" w:rsidRDefault="00C3155B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C3155B" w:rsidRPr="00BA2B7B" w:rsidRDefault="00C3155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BA2B7B" w:rsidRDefault="00C3155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BA2B7B" w:rsidRDefault="00C3155B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364E6B" w:rsidRDefault="00C3155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EA3F2D" w:rsidRDefault="00C3155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053896" w:rsidRDefault="00C3155B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364E6B" w:rsidRDefault="00C3155B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Pr="00364E6B" w:rsidRDefault="00C3155B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364E6B" w:rsidRDefault="00C3155B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2423E7" w:rsidRDefault="00C3155B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C3155B" w:rsidRDefault="00C3155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364E6B" w:rsidRDefault="00C3155B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EA3F2D" w:rsidRDefault="00C3155B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C3155B" w:rsidRDefault="00C3155B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72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D35D39" w:rsidRDefault="00C3155B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D35D39" w:rsidRDefault="00C3155B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D35D39" w:rsidRDefault="00C3155B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BA2B7B" w:rsidRDefault="00C3155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BA2B7B" w:rsidRDefault="00C3155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BA2B7B" w:rsidRDefault="00C3155B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D35D39" w:rsidRDefault="00C3155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EA3F2D" w:rsidRDefault="00C3155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D35D39" w:rsidRDefault="00C3155B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C3155B" w:rsidRPr="00D35D39" w:rsidRDefault="00C3155B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Pr="00D35D39" w:rsidRDefault="00C3155B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Default="00C3155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D35D39" w:rsidRDefault="00C3155B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364E6B" w:rsidRDefault="00C3155B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9712BA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64997" w:history="1">
        <w:r w:rsidR="009712BA" w:rsidRPr="00902E18">
          <w:rPr>
            <w:rStyle w:val="ac"/>
            <w:noProof/>
          </w:rPr>
          <w:t>Введение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4998" w:history="1">
        <w:r w:rsidR="009712BA" w:rsidRPr="00902E18">
          <w:rPr>
            <w:rStyle w:val="ac"/>
            <w:noProof/>
          </w:rPr>
          <w:t>1 Постановка задачи и анализ аналогичных решений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4999" w:history="1">
        <w:r w:rsidR="009712BA" w:rsidRPr="00902E18">
          <w:rPr>
            <w:rStyle w:val="ac"/>
            <w:noProof/>
          </w:rPr>
          <w:t>1.1 Обзор аналогичных решений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_Toc136964999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0" w:history="1">
        <w:r w:rsidR="009712BA" w:rsidRPr="00902E18">
          <w:rPr>
            <w:rStyle w:val="ac"/>
            <w:noProof/>
          </w:rPr>
          <w:t>1.2 Приложение «</w:t>
        </w:r>
        <w:r w:rsidR="009712BA" w:rsidRPr="00902E18">
          <w:rPr>
            <w:rStyle w:val="ac"/>
            <w:noProof/>
            <w:lang w:val="en-US"/>
          </w:rPr>
          <w:t>Betera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1" w:history="1">
        <w:r w:rsidR="009712BA" w:rsidRPr="00902E18">
          <w:rPr>
            <w:rStyle w:val="ac"/>
            <w:noProof/>
          </w:rPr>
          <w:t>1.3 Приложение «</w:t>
        </w:r>
        <w:r w:rsidR="009712BA" w:rsidRPr="00902E18">
          <w:rPr>
            <w:rStyle w:val="ac"/>
            <w:noProof/>
            <w:lang w:val="en-US"/>
          </w:rPr>
          <w:t>Fonbet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2" w:history="1">
        <w:r w:rsidR="009712BA" w:rsidRPr="00902E18">
          <w:rPr>
            <w:rStyle w:val="ac"/>
            <w:noProof/>
          </w:rPr>
          <w:t>1.4 Приложение «</w:t>
        </w:r>
        <w:r w:rsidR="009712BA" w:rsidRPr="00902E18">
          <w:rPr>
            <w:rStyle w:val="ac"/>
            <w:noProof/>
            <w:lang w:val="en-US"/>
          </w:rPr>
          <w:t>MaxLine</w:t>
        </w:r>
        <w:r w:rsidR="009712BA" w:rsidRPr="00902E18">
          <w:rPr>
            <w:rStyle w:val="ac"/>
            <w:noProof/>
          </w:rPr>
          <w:t>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3" w:history="1">
        <w:r w:rsidR="009712BA" w:rsidRPr="00902E18">
          <w:rPr>
            <w:rStyle w:val="ac"/>
            <w:noProof/>
          </w:rPr>
          <w:t>1.5 Постановка задачи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4" w:history="1">
        <w:r w:rsidR="009712BA" w:rsidRPr="00902E18">
          <w:rPr>
            <w:rStyle w:val="ac"/>
            <w:noProof/>
          </w:rPr>
          <w:t>1.6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05" w:history="1">
        <w:r w:rsidR="009712BA" w:rsidRPr="00902E18">
          <w:rPr>
            <w:rStyle w:val="ac"/>
            <w:noProof/>
          </w:rPr>
          <w:t>2 Проектирование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6" w:history="1">
        <w:r w:rsidR="009712BA" w:rsidRPr="00902E18">
          <w:rPr>
            <w:rStyle w:val="ac"/>
            <w:noProof/>
          </w:rPr>
          <w:t>2.1 Диаграмма вариантов использования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7" w:history="1">
        <w:r w:rsidR="009712BA" w:rsidRPr="00902E18">
          <w:rPr>
            <w:rStyle w:val="ac"/>
            <w:noProof/>
          </w:rPr>
          <w:t>2.2 Выбор средств реализации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8" w:history="1">
        <w:r w:rsidR="009712BA" w:rsidRPr="00902E18">
          <w:rPr>
            <w:rStyle w:val="ac"/>
            <w:noProof/>
          </w:rPr>
          <w:t>2.3 Основные языки программирования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09" w:history="1">
        <w:r w:rsidR="009712BA" w:rsidRPr="00902E18">
          <w:rPr>
            <w:rStyle w:val="ac"/>
            <w:noProof/>
          </w:rPr>
          <w:t>2.4 Выбор технологий и библиотек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_Toc136965009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0" w:history="1">
        <w:r w:rsidR="009712BA" w:rsidRPr="00902E18">
          <w:rPr>
            <w:rStyle w:val="ac"/>
            <w:noProof/>
          </w:rPr>
          <w:t xml:space="preserve">2.4.1 Технология </w:t>
        </w:r>
        <w:r w:rsidR="009712BA" w:rsidRPr="00902E18">
          <w:rPr>
            <w:rStyle w:val="ac"/>
            <w:noProof/>
            <w:lang w:val="en-US"/>
          </w:rPr>
          <w:t>ASP</w:t>
        </w:r>
        <w:r w:rsidR="009712BA" w:rsidRPr="00902E18">
          <w:rPr>
            <w:rStyle w:val="ac"/>
            <w:noProof/>
          </w:rPr>
          <w:t>.</w:t>
        </w:r>
        <w:r w:rsidR="009712BA" w:rsidRPr="00902E18">
          <w:rPr>
            <w:rStyle w:val="ac"/>
            <w:noProof/>
            <w:lang w:val="en-US"/>
          </w:rPr>
          <w:t>NET</w:t>
        </w:r>
        <w:r w:rsidR="009712BA" w:rsidRPr="00902E18">
          <w:rPr>
            <w:rStyle w:val="ac"/>
            <w:noProof/>
          </w:rPr>
          <w:t xml:space="preserve"> </w:t>
        </w:r>
        <w:r w:rsidR="009712BA" w:rsidRPr="00902E18">
          <w:rPr>
            <w:rStyle w:val="ac"/>
            <w:noProof/>
            <w:lang w:val="en-US"/>
          </w:rPr>
          <w:t>Core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19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1" w:history="1">
        <w:r w:rsidR="009712BA" w:rsidRPr="00902E18">
          <w:rPr>
            <w:rStyle w:val="ac"/>
            <w:noProof/>
          </w:rPr>
          <w:t xml:space="preserve">2.4.2 Технология </w:t>
        </w:r>
        <w:r w:rsidR="009712BA" w:rsidRPr="00902E18">
          <w:rPr>
            <w:rStyle w:val="ac"/>
            <w:noProof/>
            <w:lang w:val="en-US"/>
          </w:rPr>
          <w:t>EntityFramework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2" w:history="1">
        <w:r w:rsidR="009712BA" w:rsidRPr="00902E18">
          <w:rPr>
            <w:rStyle w:val="ac"/>
            <w:noProof/>
          </w:rPr>
          <w:t xml:space="preserve">2.4.3 Библиотека </w:t>
        </w:r>
        <w:r w:rsidR="009712BA" w:rsidRPr="00902E18">
          <w:rPr>
            <w:rStyle w:val="ac"/>
            <w:noProof/>
            <w:lang w:val="en-US"/>
          </w:rPr>
          <w:t>React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3" w:history="1">
        <w:r w:rsidR="009712BA" w:rsidRPr="00902E18">
          <w:rPr>
            <w:rStyle w:val="ac"/>
            <w:noProof/>
          </w:rPr>
          <w:t xml:space="preserve">2.4.4 Библиотека </w:t>
        </w:r>
        <w:r w:rsidR="009712BA" w:rsidRPr="00902E18">
          <w:rPr>
            <w:rStyle w:val="ac"/>
            <w:noProof/>
            <w:lang w:val="en-US"/>
          </w:rPr>
          <w:t>Styled</w:t>
        </w:r>
        <w:r w:rsidR="009712BA" w:rsidRPr="00902E18">
          <w:rPr>
            <w:rStyle w:val="ac"/>
            <w:noProof/>
          </w:rPr>
          <w:t xml:space="preserve"> </w:t>
        </w:r>
        <w:r w:rsidR="009712BA" w:rsidRPr="00902E18">
          <w:rPr>
            <w:rStyle w:val="ac"/>
            <w:noProof/>
            <w:lang w:val="en-US"/>
          </w:rPr>
          <w:t>Components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14" w:history="1">
        <w:r w:rsidR="009712BA" w:rsidRPr="00902E18">
          <w:rPr>
            <w:rStyle w:val="ac"/>
            <w:noProof/>
          </w:rPr>
          <w:t xml:space="preserve">2.4.5 Библиотека </w:t>
        </w:r>
        <w:r w:rsidR="009712BA" w:rsidRPr="00902E18">
          <w:rPr>
            <w:rStyle w:val="ac"/>
            <w:noProof/>
            <w:lang w:val="en-US"/>
          </w:rPr>
          <w:t>Redux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5" w:history="1">
        <w:r w:rsidR="009712BA" w:rsidRPr="00902E18">
          <w:rPr>
            <w:rStyle w:val="ac"/>
            <w:noProof/>
          </w:rPr>
          <w:t>2.5 Система управления базами данных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6" w:history="1">
        <w:r w:rsidR="009712BA" w:rsidRPr="00902E18">
          <w:rPr>
            <w:rStyle w:val="ac"/>
            <w:noProof/>
          </w:rPr>
          <w:t>2.6 Проектирование структурной схемы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7" w:history="1">
        <w:r w:rsidR="009712BA" w:rsidRPr="00902E18">
          <w:rPr>
            <w:rStyle w:val="ac"/>
            <w:noProof/>
          </w:rPr>
          <w:t>2.7 Логическая схема базы данных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18" w:history="1">
        <w:r w:rsidR="009712BA" w:rsidRPr="00902E18">
          <w:rPr>
            <w:rStyle w:val="ac"/>
            <w:noProof/>
          </w:rPr>
          <w:t>2.8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19" w:history="1">
        <w:r w:rsidR="009712BA" w:rsidRPr="00902E18">
          <w:rPr>
            <w:rStyle w:val="ac"/>
            <w:noProof/>
          </w:rPr>
          <w:t>3 Реализация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_Toc136965019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0" w:history="1">
        <w:r w:rsidR="009712BA" w:rsidRPr="00902E18">
          <w:rPr>
            <w:rStyle w:val="ac"/>
            <w:noProof/>
          </w:rPr>
          <w:t>3.1 Разработка серверной части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29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1" w:history="1">
        <w:r w:rsidR="009712BA" w:rsidRPr="00902E18">
          <w:rPr>
            <w:rStyle w:val="ac"/>
            <w:noProof/>
          </w:rPr>
          <w:t>3.1.1 Разработка репозиториев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2" w:history="1">
        <w:r w:rsidR="009712BA" w:rsidRPr="00902E18">
          <w:rPr>
            <w:rStyle w:val="ac"/>
            <w:noProof/>
          </w:rPr>
          <w:t>3.1.2 Разработка сервисов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23" w:history="1">
        <w:r w:rsidR="009712BA" w:rsidRPr="00902E18">
          <w:rPr>
            <w:rStyle w:val="ac"/>
            <w:noProof/>
          </w:rPr>
          <w:t>3.1.3 Разработка контроллеров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4" w:history="1">
        <w:r w:rsidR="009712BA" w:rsidRPr="00902E18">
          <w:rPr>
            <w:rStyle w:val="ac"/>
            <w:noProof/>
          </w:rPr>
          <w:t>3.2 Разработка клиентской части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36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5" w:history="1">
        <w:r w:rsidR="009712BA" w:rsidRPr="00902E18">
          <w:rPr>
            <w:rStyle w:val="ac"/>
            <w:noProof/>
          </w:rPr>
          <w:t>3.3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26" w:history="1">
        <w:r w:rsidR="009712BA" w:rsidRPr="00902E18">
          <w:rPr>
            <w:rStyle w:val="ac"/>
            <w:noProof/>
          </w:rPr>
          <w:t>4 Тестирование веб-приложения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7" w:history="1">
        <w:r w:rsidR="009712BA" w:rsidRPr="00902E18">
          <w:rPr>
            <w:rStyle w:val="ac"/>
            <w:noProof/>
          </w:rPr>
          <w:t>4.1 Ручное тестирование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8" w:history="1">
        <w:r w:rsidR="009712BA" w:rsidRPr="00902E18">
          <w:rPr>
            <w:rStyle w:val="ac"/>
            <w:noProof/>
          </w:rPr>
          <w:t>4.2 Тестирование валидации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29" w:history="1">
        <w:r w:rsidR="009712BA" w:rsidRPr="00902E18">
          <w:rPr>
            <w:rStyle w:val="ac"/>
            <w:noProof/>
          </w:rPr>
          <w:t>4.3 Модульное тестирование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_Toc136965029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0" w:history="1">
        <w:r w:rsidR="009712BA" w:rsidRPr="00902E18">
          <w:rPr>
            <w:rStyle w:val="ac"/>
            <w:noProof/>
          </w:rPr>
          <w:t>4.4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49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1" w:history="1">
        <w:r w:rsidR="009712BA" w:rsidRPr="00902E18">
          <w:rPr>
            <w:rStyle w:val="ac"/>
            <w:noProof/>
          </w:rPr>
          <w:t>5 Руководство пользователя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2" w:history="1">
        <w:r w:rsidR="009712BA" w:rsidRPr="00902E18">
          <w:rPr>
            <w:rStyle w:val="ac"/>
            <w:noProof/>
          </w:rPr>
          <w:t>5.1 Роль «Пользователь»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Style w:val="ac"/>
          <w:noProof/>
        </w:rPr>
      </w:pPr>
      <w:hyperlink w:anchor="_Toc136965033" w:history="1">
        <w:r w:rsidR="009712BA" w:rsidRPr="00902E18">
          <w:rPr>
            <w:rStyle w:val="ac"/>
            <w:noProof/>
          </w:rPr>
          <w:t>5.2 Роль «Администратор»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9712BA">
      <w:pPr>
        <w:rPr>
          <w:lang w:eastAsia="ru-RU"/>
        </w:rPr>
      </w:pPr>
      <w:r>
        <w:rPr>
          <w:lang w:eastAsia="ru-RU"/>
        </w:rPr>
        <w:br w:type="page"/>
      </w:r>
    </w:p>
    <w:p w:rsidR="009712BA" w:rsidRPr="009712BA" w:rsidRDefault="009712BA" w:rsidP="009712BA">
      <w:pPr>
        <w:rPr>
          <w:lang w:eastAsia="ru-RU"/>
        </w:rPr>
      </w:pPr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4" w:history="1">
        <w:r w:rsidR="009712BA" w:rsidRPr="00902E18">
          <w:rPr>
            <w:rStyle w:val="ac"/>
            <w:noProof/>
          </w:rPr>
          <w:t>5.3 Роль «Букмекер»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59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5" w:history="1">
        <w:r w:rsidR="009712BA" w:rsidRPr="00902E18">
          <w:rPr>
            <w:rStyle w:val="ac"/>
            <w:noProof/>
          </w:rPr>
          <w:t>5.4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36" w:history="1">
        <w:r w:rsidR="009712BA" w:rsidRPr="00902E18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7" w:history="1">
        <w:r w:rsidR="009712BA" w:rsidRPr="00902E18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8" w:history="1">
        <w:r w:rsidR="009712BA" w:rsidRPr="00902E18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39" w:history="1">
        <w:r w:rsidR="009712BA" w:rsidRPr="00902E18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_Toc136965039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0" w:history="1">
        <w:r w:rsidR="009712BA" w:rsidRPr="00902E18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1" w:history="1">
        <w:r w:rsidR="009712BA" w:rsidRPr="00902E18">
          <w:rPr>
            <w:rStyle w:val="ac"/>
            <w:rFonts w:eastAsia="Calibri"/>
            <w:noProof/>
          </w:rPr>
          <w:t>6.3.2 Расчет основной заработной платы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2" w:history="1">
        <w:r w:rsidR="009712BA" w:rsidRPr="00902E18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66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3" w:history="1">
        <w:r w:rsidR="009712BA" w:rsidRPr="00902E18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4" w:history="1">
        <w:r w:rsidR="009712BA" w:rsidRPr="00902E18">
          <w:rPr>
            <w:rStyle w:val="ac"/>
            <w:rFonts w:eastAsia="Calibri"/>
            <w:noProof/>
          </w:rPr>
          <w:t>6.3.5 Расчет суммы прочих прямых затрат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67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65045" w:history="1">
        <w:r w:rsidR="009712BA" w:rsidRPr="00902E18">
          <w:rPr>
            <w:rStyle w:val="ac"/>
            <w:rFonts w:eastAsia="Calibri"/>
            <w:noProof/>
          </w:rPr>
          <w:t>6.3.6 Расчет суммы накладных расходов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65046" w:history="1">
        <w:r w:rsidR="009712BA" w:rsidRPr="00902E18">
          <w:rPr>
            <w:rStyle w:val="ac"/>
            <w:rFonts w:eastAsia="Calibri"/>
            <w:noProof/>
          </w:rPr>
          <w:t>6.4 Вывод по разделу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69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7" w:history="1">
        <w:r w:rsidR="009712BA" w:rsidRPr="00902E18">
          <w:rPr>
            <w:rStyle w:val="ac"/>
            <w:noProof/>
          </w:rPr>
          <w:t>Заключение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_Toc136965047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70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8" w:history="1">
        <w:r w:rsidR="009712BA" w:rsidRPr="00902E18">
          <w:rPr>
            <w:rStyle w:val="ac"/>
            <w:noProof/>
          </w:rPr>
          <w:t>Список используемых источников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_Toc136965048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71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49" w:history="1">
        <w:r w:rsidR="009712BA" w:rsidRPr="00902E18">
          <w:rPr>
            <w:rStyle w:val="ac"/>
            <w:noProof/>
          </w:rPr>
          <w:t>ПРИЛОЖЕНИЕ А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_Toc136965049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72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0" w:history="1">
        <w:r w:rsidR="009712BA" w:rsidRPr="00902E18">
          <w:rPr>
            <w:rStyle w:val="ac"/>
            <w:noProof/>
          </w:rPr>
          <w:t>ПРИЛОЖЕНИЕ Б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_Toc136965050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1" w:history="1">
        <w:r w:rsidR="009712BA" w:rsidRPr="00902E18">
          <w:rPr>
            <w:rStyle w:val="ac"/>
            <w:noProof/>
          </w:rPr>
          <w:t>ПРИЛОЖЕНИЕ В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_Toc136965051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74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2" w:history="1">
        <w:r w:rsidR="009712BA" w:rsidRPr="00902E18">
          <w:rPr>
            <w:rStyle w:val="ac"/>
            <w:noProof/>
          </w:rPr>
          <w:t>ПРИЛОЖЕНИЕ Г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_Toc136965052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3" w:history="1">
        <w:r w:rsidR="009712BA" w:rsidRPr="00902E18">
          <w:rPr>
            <w:rStyle w:val="ac"/>
            <w:noProof/>
          </w:rPr>
          <w:t>ПРИЛОЖЕНИЕ Д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_Toc136965053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78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4" w:history="1">
        <w:r w:rsidR="009712BA" w:rsidRPr="00902E18">
          <w:rPr>
            <w:rStyle w:val="ac"/>
            <w:noProof/>
          </w:rPr>
          <w:t>ПРИЛОЖЕНИЕ Е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_Toc136965054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83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5" w:history="1">
        <w:r w:rsidR="009712BA" w:rsidRPr="00902E18">
          <w:rPr>
            <w:rStyle w:val="ac"/>
            <w:noProof/>
          </w:rPr>
          <w:t>ПРИЛОЖЕНИЕ Ж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_Toc136965055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85</w:t>
        </w:r>
        <w:r w:rsidR="009712BA">
          <w:rPr>
            <w:noProof/>
            <w:webHidden/>
          </w:rPr>
          <w:fldChar w:fldCharType="end"/>
        </w:r>
      </w:hyperlink>
    </w:p>
    <w:p w:rsidR="009712BA" w:rsidRDefault="00C3155B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65056" w:history="1">
        <w:r w:rsidR="009712BA" w:rsidRPr="00902E18">
          <w:rPr>
            <w:rStyle w:val="ac"/>
            <w:noProof/>
          </w:rPr>
          <w:t>ПРИЛОЖЕНИЕ З</w:t>
        </w:r>
        <w:r w:rsidR="009712BA">
          <w:rPr>
            <w:noProof/>
            <w:webHidden/>
          </w:rPr>
          <w:tab/>
        </w:r>
        <w:r w:rsidR="009712BA">
          <w:rPr>
            <w:noProof/>
            <w:webHidden/>
          </w:rPr>
          <w:fldChar w:fldCharType="begin"/>
        </w:r>
        <w:r w:rsidR="009712BA">
          <w:rPr>
            <w:noProof/>
            <w:webHidden/>
          </w:rPr>
          <w:instrText xml:space="preserve"> PAGEREF _Toc136965056 \h </w:instrText>
        </w:r>
        <w:r w:rsidR="009712BA">
          <w:rPr>
            <w:noProof/>
            <w:webHidden/>
          </w:rPr>
        </w:r>
        <w:r w:rsidR="009712BA">
          <w:rPr>
            <w:noProof/>
            <w:webHidden/>
          </w:rPr>
          <w:fldChar w:fldCharType="separate"/>
        </w:r>
        <w:r w:rsidR="009712BA">
          <w:rPr>
            <w:noProof/>
            <w:webHidden/>
          </w:rPr>
          <w:t>86</w:t>
        </w:r>
        <w:r w:rsidR="009712BA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6964997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6076C5" w:rsidRDefault="00C3155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D35D39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EA3F2D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053896" w:rsidRDefault="00C3155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D35D39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6076C5" w:rsidRDefault="00C3155B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6964998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BA2B7B" w:rsidRDefault="00C3155B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EA3F2D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216FE5" w:rsidRDefault="00C3155B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6964999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965000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965001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348671" cy="3800475"/>
            <wp:effectExtent l="19050" t="19050" r="2349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52" cy="381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9612F4" w:rsidRDefault="009612F4" w:rsidP="0090376C">
      <w:pPr>
        <w:pStyle w:val="ab"/>
      </w:pP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965002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6965003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6965004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6965005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EA3F2D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216FE5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6965006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6965007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6965008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6965009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6965010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6965011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6965012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6965013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6965014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6965015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6965016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6965017"/>
      <w:r>
        <w:t>2.7</w:t>
      </w:r>
      <w:r w:rsidR="00CE426D">
        <w:t xml:space="preserve"> Логическая схема базы данных</w:t>
      </w:r>
      <w:bookmarkEnd w:id="22"/>
    </w:p>
    <w:p w:rsidR="00583286" w:rsidRDefault="00BB7AA6" w:rsidP="0058328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C3155B" w:rsidP="0090376C">
      <w:pPr>
        <w:pStyle w:val="af8"/>
      </w:pPr>
      <w:bookmarkStart w:id="23" w:name="_GoBack"/>
      <w:r w:rsidRPr="00C3155B">
        <w:lastRenderedPageBreak/>
        <w:drawing>
          <wp:inline distT="0" distB="0" distL="0" distR="0">
            <wp:extent cx="6372225" cy="3994204"/>
            <wp:effectExtent l="0" t="0" r="0" b="6350"/>
            <wp:docPr id="3157" name="Рисунок 31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9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4" w:name="_Toc136965018"/>
      <w:r>
        <w:t>2.8</w:t>
      </w:r>
      <w:r w:rsidR="004B6923">
        <w:t xml:space="preserve">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965019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EA3F2D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C3155B" w:rsidRPr="00053896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D35D39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216FE5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6" w:name="_Toc136965020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965021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965022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965023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GetUserByEmail(loginUser.Email);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965024"/>
      <w:r>
        <w:t>3.2 Разработка клиентской части</w:t>
      </w:r>
      <w:bookmarkEnd w:id="30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Pr="00583286" w:rsidRDefault="00F52E41" w:rsidP="00F52E41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965025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965026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985DF3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985DF3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985DF3" w:rsidRDefault="00C3155B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985DF3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EA3F2D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C3155B" w:rsidRDefault="00C3155B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Pr="00216FE5" w:rsidRDefault="00C3155B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985DF3" w:rsidRDefault="00C3155B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216FE5" w:rsidRDefault="00C3155B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965027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965028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3216291" cy="2809875"/>
            <wp:effectExtent l="19050" t="19050" r="22225" b="952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0631" cy="285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92285" cy="3257550"/>
            <wp:effectExtent l="19050" t="19050" r="27305" b="19050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3692" cy="326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965029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965030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6965031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985DF3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985DF3" w:rsidRDefault="00C3155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985DF3" w:rsidRDefault="00C3155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985DF3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EA3F2D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985DF3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216FE5" w:rsidRDefault="00C3155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965032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965033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965034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965035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965036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BA2B7B" w:rsidRDefault="00C3155B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6076C5" w:rsidRDefault="00C3155B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985DF3" w:rsidRDefault="00C3155B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64E6B" w:rsidRDefault="00C3155B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BA2B7B" w:rsidRDefault="00C3155B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BA2B7B" w:rsidRDefault="00C3155B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BA2B7B" w:rsidRDefault="00C3155B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D35D39" w:rsidRDefault="00C3155B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EA3F2D" w:rsidRDefault="00C3155B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053896" w:rsidRDefault="00C3155B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6076C5" w:rsidRDefault="00C3155B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985DF3" w:rsidRDefault="00C3155B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Default="00C3155B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D35D39" w:rsidRDefault="00C3155B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364E6B" w:rsidRDefault="00C3155B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965037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965038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C3155B" w:rsidRDefault="00C3155B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965039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965040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lastRenderedPageBreak/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65041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C3155B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965042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C3155B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C3155B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965043"/>
      <w:r w:rsidRPr="00B31AD3">
        <w:rPr>
          <w:rFonts w:eastAsia="Calibri"/>
        </w:rPr>
        <w:lastRenderedPageBreak/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3155B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C3155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C3155B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3155B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C3155B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C3155B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965044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lastRenderedPageBreak/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965045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3155B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C3155B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598711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598712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965046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9712BA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9712BA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9712BA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9712BA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9712BA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9712BA">
        <w:rPr>
          <w:spacing w:val="4"/>
        </w:rPr>
        <w:br w:type="page"/>
      </w:r>
    </w:p>
    <w:bookmarkStart w:id="121" w:name="_Toc136965047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7F346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33243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33243" w:rsidRDefault="00C3155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333243" w:rsidRDefault="00C3155B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333243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333243" w:rsidRDefault="00C3155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C3155B" w:rsidRPr="00333243" w:rsidRDefault="00C3155B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D35D39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EA3F2D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Pr="00053896" w:rsidRDefault="00C3155B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3155B" w:rsidRPr="00216FE5" w:rsidRDefault="00C3155B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D35D39" w:rsidRDefault="00C3155B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216FE5" w:rsidRDefault="00C3155B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Default="00C3155B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4596992</wp:posOffset>
                </wp:positionH>
                <wp:positionV relativeFrom="paragraph">
                  <wp:posOffset>1142040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1.95pt;margin-top:89.9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" filled="f" stroked="f" strokeweight=".25pt">
                <v:textbox inset="1pt,1pt,1pt,1pt">
                  <w:txbxContent>
                    <w:p w:rsidR="00C3155B" w:rsidRDefault="00C3155B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6965048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EA3F2D" w:rsidRDefault="00C3155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3155B" w:rsidRDefault="00C3155B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053896" w:rsidRDefault="00C3155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Default="00C3155B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155B" w:rsidRPr="00216FE5" w:rsidRDefault="00C3155B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3155B" w:rsidRDefault="00C3155B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D35D39" w:rsidRDefault="00C3155B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Pr="00216FE5" w:rsidRDefault="00C3155B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C3155B" w:rsidRDefault="00C3155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155B" w:rsidRDefault="00C3155B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3155B" w:rsidRDefault="00C3155B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D35D39" w:rsidRDefault="00C3155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D35D39" w:rsidRDefault="00C3155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C3155B" w:rsidRPr="00D35D39" w:rsidRDefault="00C3155B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D35D39" w:rsidRDefault="00C3155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EA3F2D" w:rsidRDefault="00C3155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3155B" w:rsidRDefault="00C3155B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Pr="00053896" w:rsidRDefault="00C3155B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3155B" w:rsidRDefault="00C3155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3155B" w:rsidRDefault="00C3155B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3155B" w:rsidRDefault="00C3155B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C3155B" w:rsidRPr="00216FE5" w:rsidRDefault="00C3155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Default="00C3155B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C3155B" w:rsidRPr="00216FE5" w:rsidRDefault="00C3155B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  <w:p w:rsidR="00C3155B" w:rsidRDefault="00C3155B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C3155B" w:rsidRDefault="00C3155B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C3155B" w:rsidRDefault="00C3155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C3155B" w:rsidRPr="00D35D39" w:rsidRDefault="00C3155B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C3155B" w:rsidRPr="00216FE5" w:rsidRDefault="00C3155B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C3155B" w:rsidRDefault="00C3155B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C3155B" w:rsidRDefault="00C3155B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3155B" w:rsidRDefault="00C3155B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155B" w:rsidRDefault="00C3155B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3155B" w:rsidRDefault="00C3155B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C3155B" w:rsidRDefault="00C3155B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3155B" w:rsidRDefault="00C3155B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65049"/>
      <w:r w:rsidRPr="00F33933">
        <w:rPr>
          <w:b w:val="0"/>
        </w:rPr>
        <w:lastRenderedPageBreak/>
        <w:t>ПРИЛОЖЕНИЕ А</w:t>
      </w:r>
      <w:bookmarkEnd w:id="123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965050"/>
      <w:r>
        <w:rPr>
          <w:b w:val="0"/>
        </w:rPr>
        <w:lastRenderedPageBreak/>
        <w:t>ПРИЛОЖЕНИЕ Б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9650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6" w:name="_Toc136965052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7" w:name="_Toc136965053"/>
      <w:r>
        <w:rPr>
          <w:b w:val="0"/>
        </w:rPr>
        <w:lastRenderedPageBreak/>
        <w:t>ПРИЛОЖЕНИЕ Д</w:t>
      </w:r>
      <w:bookmarkEnd w:id="127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>");</w:t>
      </w:r>
    </w:p>
    <w:p w:rsidR="00F52E41" w:rsidRPr="00CA1048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CA1048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8" w:name="_Toc136965054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8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CA1048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CA1048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CA1048">
        <w:rPr>
          <w:rFonts w:ascii="Courier New" w:hAnsi="Courier New" w:cs="Courier New"/>
          <w:sz w:val="24"/>
          <w:szCs w:val="24"/>
        </w:rPr>
        <w:t>&gt;</w:t>
      </w:r>
    </w:p>
    <w:p w:rsidR="00757D55" w:rsidRPr="00CA1048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CA1048">
        <w:rPr>
          <w:rFonts w:ascii="Courier New" w:hAnsi="Courier New" w:cs="Courier New"/>
          <w:sz w:val="24"/>
          <w:szCs w:val="24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CA1048">
        <w:rPr>
          <w:rFonts w:ascii="Courier New" w:hAnsi="Courier New" w:cs="Courier New"/>
          <w:sz w:val="24"/>
          <w:szCs w:val="24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CA1048">
        <w:rPr>
          <w:rFonts w:ascii="Courier New" w:hAnsi="Courier New" w:cs="Courier New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CA1048">
        <w:rPr>
          <w:rFonts w:ascii="Courier New" w:hAnsi="Courier New" w:cs="Courier New"/>
          <w:sz w:val="24"/>
          <w:szCs w:val="24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CA1048">
        <w:rPr>
          <w:rFonts w:ascii="Courier New" w:hAnsi="Courier New" w:cs="Courier New"/>
          <w:sz w:val="24"/>
          <w:szCs w:val="24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29" w:name="_Toc136965055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29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0" w:name="_Toc136965056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0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Pr="00583286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sectPr w:rsidR="00641CCC" w:rsidRPr="00583286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7D37" w:rsidRDefault="00677D37" w:rsidP="00A12AEC">
      <w:pPr>
        <w:spacing w:after="0" w:line="240" w:lineRule="auto"/>
      </w:pPr>
      <w:r>
        <w:separator/>
      </w:r>
    </w:p>
  </w:endnote>
  <w:endnote w:type="continuationSeparator" w:id="0">
    <w:p w:rsidR="00677D37" w:rsidRDefault="00677D37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55B" w:rsidRPr="00D37511" w:rsidRDefault="00C3155B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7D37" w:rsidRDefault="00677D37" w:rsidP="00A12AEC">
      <w:pPr>
        <w:spacing w:after="0" w:line="240" w:lineRule="auto"/>
      </w:pPr>
      <w:r>
        <w:separator/>
      </w:r>
    </w:p>
  </w:footnote>
  <w:footnote w:type="continuationSeparator" w:id="0">
    <w:p w:rsidR="00677D37" w:rsidRDefault="00677D37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3155B" w:rsidRPr="00A677D9" w:rsidRDefault="00C3155B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5261E">
          <w:rPr>
            <w:rFonts w:ascii="Times New Roman" w:hAnsi="Times New Roman" w:cs="Times New Roman"/>
            <w:noProof/>
            <w:sz w:val="28"/>
            <w:szCs w:val="28"/>
          </w:rPr>
          <w:t>86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05855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7B26DF95-BE42-4AFB-8B6D-984C2D1D2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1</Pages>
  <Words>18255</Words>
  <Characters>104057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171</cp:revision>
  <dcterms:created xsi:type="dcterms:W3CDTF">2023-04-18T06:22:00Z</dcterms:created>
  <dcterms:modified xsi:type="dcterms:W3CDTF">2023-06-06T20:19:00Z</dcterms:modified>
</cp:coreProperties>
</file>